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460B" w14:textId="4A7E26C5" w:rsidR="005E0171" w:rsidRPr="005E0171" w:rsidRDefault="005E0171" w:rsidP="005F5130">
      <w:pPr>
        <w:pStyle w:val="Normalwebb"/>
        <w:shd w:val="clear" w:color="auto" w:fill="FFFFFF"/>
        <w:spacing w:before="0" w:beforeAutospacing="0" w:after="600" w:afterAutospacing="0"/>
        <w:rPr>
          <w:rFonts w:ascii="Garamond" w:hAnsi="Garamond" w:cs="Garamond"/>
          <w:color w:val="000000"/>
          <w:sz w:val="112"/>
          <w:szCs w:val="112"/>
        </w:rPr>
      </w:pPr>
      <w:r w:rsidRPr="005E0171">
        <w:rPr>
          <w:rFonts w:ascii="Garamond" w:hAnsi="Garamond" w:cs="Garamond"/>
          <w:color w:val="000000"/>
          <w:sz w:val="112"/>
          <w:szCs w:val="112"/>
        </w:rPr>
        <w:t>Nytänk</w:t>
      </w:r>
      <w:r w:rsidR="00C41898">
        <w:rPr>
          <w:rFonts w:ascii="Garamond" w:hAnsi="Garamond" w:cs="Garamond"/>
          <w:color w:val="000000"/>
          <w:sz w:val="112"/>
          <w:szCs w:val="112"/>
        </w:rPr>
        <w:t xml:space="preserve"> </w:t>
      </w:r>
      <w:r w:rsidR="00EB5391">
        <w:rPr>
          <w:rFonts w:ascii="Garamond" w:hAnsi="Garamond" w:cs="Garamond"/>
          <w:color w:val="000000"/>
          <w:sz w:val="112"/>
          <w:szCs w:val="112"/>
        </w:rPr>
        <w:t>&amp;</w:t>
      </w:r>
      <w:r w:rsidR="00C41898">
        <w:rPr>
          <w:rFonts w:ascii="Garamond" w:hAnsi="Garamond" w:cs="Garamond"/>
          <w:color w:val="000000"/>
          <w:sz w:val="112"/>
          <w:szCs w:val="112"/>
        </w:rPr>
        <w:t xml:space="preserve"> </w:t>
      </w:r>
      <w:r w:rsidRPr="005E0171">
        <w:rPr>
          <w:rFonts w:ascii="Garamond" w:hAnsi="Garamond" w:cs="Garamond"/>
          <w:color w:val="000000"/>
          <w:sz w:val="112"/>
          <w:szCs w:val="112"/>
        </w:rPr>
        <w:t xml:space="preserve">samarbete </w:t>
      </w:r>
      <w:r>
        <w:rPr>
          <w:rFonts w:ascii="Garamond" w:hAnsi="Garamond" w:cs="Garamond"/>
          <w:color w:val="000000"/>
          <w:sz w:val="112"/>
          <w:szCs w:val="112"/>
        </w:rPr>
        <w:t>-</w:t>
      </w:r>
      <w:r w:rsidRPr="005E0171">
        <w:rPr>
          <w:rFonts w:ascii="Garamond" w:hAnsi="Garamond" w:cs="Garamond"/>
          <w:color w:val="000000"/>
          <w:sz w:val="112"/>
          <w:szCs w:val="112"/>
        </w:rPr>
        <w:t>nycklar till lönsamt mångbruk!</w:t>
      </w:r>
    </w:p>
    <w:p w14:paraId="17D46AAA" w14:textId="08CA166F" w:rsidR="005E0171" w:rsidRPr="005E0171" w:rsidRDefault="005E0171" w:rsidP="005E0171">
      <w:pPr>
        <w:pStyle w:val="Normalwebb"/>
        <w:shd w:val="clear" w:color="auto" w:fill="FFFFFF"/>
        <w:spacing w:before="0" w:beforeAutospacing="0" w:after="600" w:afterAutospacing="0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E017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Under två höstdagar samlades mångbrukare, föreläsare och arrangörer från Skogens Kraft 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Småland-Öland-Gotland </w:t>
      </w:r>
      <w:r w:rsidRPr="005E017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för ett mångbrukskonvent på Asa Herrgård. 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Med </w:t>
      </w:r>
      <w:r w:rsidRPr="005E017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en välkomnande och uppsluppen stämning utbyttes både kunskap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och </w:t>
      </w:r>
      <w:r w:rsidRPr="005E017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inspiration</w:t>
      </w:r>
      <w:r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  <w:r w:rsidRPr="005E0171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under seminarier, paneldiskussioner och företagspresentationer.</w:t>
      </w:r>
    </w:p>
    <w:p w14:paraId="167094AD" w14:textId="70E5CD47" w:rsidR="00910FF7" w:rsidRPr="00FE7E9B" w:rsidRDefault="00910FF7" w:rsidP="00910FF7">
      <w:pPr>
        <w:pStyle w:val="TextochfotoFrvetet"/>
      </w:pPr>
      <w:r w:rsidRPr="00FE7E9B">
        <w:rPr>
          <w:b/>
          <w:bCs/>
        </w:rPr>
        <w:t>Text</w:t>
      </w:r>
      <w:r w:rsidRPr="00FE7E9B">
        <w:t xml:space="preserve"> </w:t>
      </w:r>
      <w:r w:rsidR="005E0171">
        <w:t>Ellen Nys</w:t>
      </w:r>
      <w:r w:rsidR="00485CD4">
        <w:t>t</w:t>
      </w:r>
      <w:r w:rsidR="005E0171">
        <w:t>edt</w:t>
      </w:r>
      <w:r w:rsidRPr="00FE7E9B">
        <w:rPr>
          <w:b/>
          <w:bCs/>
        </w:rPr>
        <w:t>|</w:t>
      </w:r>
      <w:r w:rsidRPr="00FE7E9B">
        <w:t xml:space="preserve">  </w:t>
      </w:r>
      <w:r w:rsidRPr="00FE7E9B">
        <w:rPr>
          <w:b/>
          <w:bCs/>
        </w:rPr>
        <w:t>Foto</w:t>
      </w:r>
      <w:r w:rsidRPr="00FE7E9B">
        <w:t xml:space="preserve"> </w:t>
      </w:r>
      <w:r w:rsidR="005E0171">
        <w:t>privata foton</w:t>
      </w:r>
      <w:r w:rsidRPr="00FE7E9B">
        <w:t>.</w:t>
      </w:r>
    </w:p>
    <w:p w14:paraId="78045EA0" w14:textId="77777777" w:rsidR="00910FF7" w:rsidRPr="00FE7E9B" w:rsidRDefault="00910FF7" w:rsidP="00910FF7"/>
    <w:p w14:paraId="00C0E2D7" w14:textId="2DC2DA38" w:rsidR="001F176A" w:rsidRDefault="00773D0B" w:rsidP="001F176A">
      <w:pPr>
        <w:pStyle w:val="Normalwebb"/>
        <w:shd w:val="clear" w:color="auto" w:fill="FFFFFF"/>
        <w:spacing w:before="0" w:beforeAutospacing="0" w:after="0" w:afterAutospacing="0"/>
        <w:rPr>
          <w:rFonts w:ascii="Roboto" w:hAnsi="Roboto"/>
          <w:color w:val="363636"/>
          <w:sz w:val="30"/>
          <w:szCs w:val="30"/>
        </w:rPr>
      </w:pPr>
      <w:r>
        <w:rPr>
          <w:rFonts w:ascii="Century Gothic" w:hAnsi="Century Gothic" w:cs="Garamond"/>
          <w:b/>
          <w:bCs/>
          <w:color w:val="000000"/>
          <w:sz w:val="21"/>
          <w:szCs w:val="21"/>
        </w:rPr>
        <w:t>Gnosjöandan – en styrka för växande mångbruk</w:t>
      </w:r>
    </w:p>
    <w:p w14:paraId="189B7D45" w14:textId="4C3BE1F3" w:rsidR="00144752" w:rsidRDefault="001F176A" w:rsidP="00EB5391">
      <w:pPr>
        <w:pStyle w:val="Rubrik2Frvetet"/>
        <w:rPr>
          <w:rFonts w:ascii="Garamond" w:hAnsi="Garamond"/>
          <w:b w:val="0"/>
          <w:bCs w:val="0"/>
        </w:rPr>
      </w:pPr>
      <w:r w:rsidRPr="00871121">
        <w:rPr>
          <w:rFonts w:ascii="Garamond" w:hAnsi="Garamond"/>
        </w:rPr>
        <w:t>Landshövding Helena Jonsson</w:t>
      </w:r>
      <w:r w:rsidRPr="001F176A">
        <w:rPr>
          <w:rFonts w:ascii="Garamond" w:hAnsi="Garamond"/>
          <w:b w:val="0"/>
          <w:bCs w:val="0"/>
        </w:rPr>
        <w:t xml:space="preserve"> </w:t>
      </w:r>
      <w:r w:rsidR="00476572">
        <w:rPr>
          <w:rFonts w:ascii="Garamond" w:hAnsi="Garamond"/>
          <w:b w:val="0"/>
          <w:bCs w:val="0"/>
        </w:rPr>
        <w:t xml:space="preserve">medverkade digitalt och hälsade </w:t>
      </w:r>
      <w:r w:rsidRPr="001F176A">
        <w:rPr>
          <w:rFonts w:ascii="Garamond" w:hAnsi="Garamond"/>
          <w:b w:val="0"/>
          <w:bCs w:val="0"/>
        </w:rPr>
        <w:t xml:space="preserve">deltagande mångbrukare </w:t>
      </w:r>
      <w:r>
        <w:rPr>
          <w:rFonts w:ascii="Garamond" w:hAnsi="Garamond"/>
          <w:b w:val="0"/>
          <w:bCs w:val="0"/>
        </w:rPr>
        <w:t>att hon</w:t>
      </w:r>
      <w:r w:rsidRPr="001F176A">
        <w:rPr>
          <w:rFonts w:ascii="Garamond" w:hAnsi="Garamond"/>
          <w:b w:val="0"/>
          <w:bCs w:val="0"/>
        </w:rPr>
        <w:t xml:space="preserve"> ser</w:t>
      </w:r>
      <w:r>
        <w:rPr>
          <w:rFonts w:ascii="Garamond" w:hAnsi="Garamond"/>
          <w:b w:val="0"/>
          <w:bCs w:val="0"/>
        </w:rPr>
        <w:t xml:space="preserve"> den </w:t>
      </w:r>
      <w:r w:rsidR="006E3BF4">
        <w:rPr>
          <w:rFonts w:ascii="Garamond" w:hAnsi="Garamond"/>
          <w:b w:val="0"/>
          <w:bCs w:val="0"/>
        </w:rPr>
        <w:t>länets etablerade</w:t>
      </w:r>
      <w:r w:rsidRPr="001F176A">
        <w:rPr>
          <w:rFonts w:ascii="Garamond" w:hAnsi="Garamond"/>
          <w:b w:val="0"/>
          <w:bCs w:val="0"/>
        </w:rPr>
        <w:t xml:space="preserve"> Gnosjöanda </w:t>
      </w:r>
      <w:r w:rsidR="006E3BF4">
        <w:rPr>
          <w:rFonts w:ascii="Garamond" w:hAnsi="Garamond"/>
          <w:b w:val="0"/>
          <w:bCs w:val="0"/>
        </w:rPr>
        <w:t>som</w:t>
      </w:r>
      <w:r w:rsidRPr="001F176A">
        <w:rPr>
          <w:rFonts w:ascii="Garamond" w:hAnsi="Garamond"/>
          <w:b w:val="0"/>
          <w:bCs w:val="0"/>
        </w:rPr>
        <w:t xml:space="preserve"> en styrka för </w:t>
      </w:r>
      <w:r>
        <w:rPr>
          <w:rFonts w:ascii="Garamond" w:hAnsi="Garamond"/>
          <w:b w:val="0"/>
          <w:bCs w:val="0"/>
        </w:rPr>
        <w:t xml:space="preserve">framtida </w:t>
      </w:r>
      <w:r w:rsidRPr="001F176A">
        <w:rPr>
          <w:rFonts w:ascii="Garamond" w:hAnsi="Garamond"/>
          <w:b w:val="0"/>
          <w:bCs w:val="0"/>
        </w:rPr>
        <w:t>utveckling</w:t>
      </w:r>
      <w:r>
        <w:rPr>
          <w:rFonts w:ascii="Garamond" w:hAnsi="Garamond"/>
          <w:b w:val="0"/>
          <w:bCs w:val="0"/>
        </w:rPr>
        <w:t xml:space="preserve"> av</w:t>
      </w:r>
      <w:r w:rsidRPr="001F176A">
        <w:rPr>
          <w:rFonts w:ascii="Garamond" w:hAnsi="Garamond"/>
          <w:b w:val="0"/>
          <w:bCs w:val="0"/>
        </w:rPr>
        <w:t xml:space="preserve"> ett </w:t>
      </w:r>
      <w:r>
        <w:rPr>
          <w:rFonts w:ascii="Garamond" w:hAnsi="Garamond"/>
          <w:b w:val="0"/>
          <w:bCs w:val="0"/>
        </w:rPr>
        <w:t>växande</w:t>
      </w:r>
      <w:r w:rsidR="006E3BF4">
        <w:rPr>
          <w:rFonts w:ascii="Garamond" w:hAnsi="Garamond"/>
          <w:b w:val="0"/>
          <w:bCs w:val="0"/>
        </w:rPr>
        <w:t>,</w:t>
      </w:r>
      <w:r>
        <w:rPr>
          <w:rFonts w:ascii="Garamond" w:hAnsi="Garamond"/>
          <w:b w:val="0"/>
          <w:bCs w:val="0"/>
        </w:rPr>
        <w:t xml:space="preserve"> alltmer</w:t>
      </w:r>
      <w:r w:rsidRPr="001F176A">
        <w:rPr>
          <w:rFonts w:ascii="Garamond" w:hAnsi="Garamond"/>
          <w:b w:val="0"/>
          <w:bCs w:val="0"/>
        </w:rPr>
        <w:t xml:space="preserve"> lönsamt skogligt mångbruk.</w:t>
      </w:r>
      <w:r w:rsidR="000811FE" w:rsidRPr="000811FE">
        <w:rPr>
          <w:rFonts w:ascii="Garamond" w:hAnsi="Garamond"/>
        </w:rPr>
        <w:t xml:space="preserve"> </w:t>
      </w:r>
      <w:r w:rsidR="006E3BF4">
        <w:rPr>
          <w:rFonts w:ascii="Garamond" w:hAnsi="Garamond"/>
        </w:rPr>
        <w:t>S</w:t>
      </w:r>
      <w:r w:rsidR="000811FE" w:rsidRPr="005823B3">
        <w:rPr>
          <w:rFonts w:ascii="Garamond" w:hAnsi="Garamond"/>
        </w:rPr>
        <w:t>kogen kan ge mer än bar</w:t>
      </w:r>
      <w:r w:rsidR="006E3BF4">
        <w:rPr>
          <w:rFonts w:ascii="Garamond" w:hAnsi="Garamond"/>
        </w:rPr>
        <w:t>a</w:t>
      </w:r>
      <w:r w:rsidR="000811FE" w:rsidRPr="005823B3">
        <w:rPr>
          <w:rFonts w:ascii="Garamond" w:hAnsi="Garamond"/>
        </w:rPr>
        <w:t xml:space="preserve"> virke</w:t>
      </w:r>
      <w:r w:rsidR="000811FE" w:rsidRPr="00630702">
        <w:rPr>
          <w:rFonts w:ascii="Garamond" w:hAnsi="Garamond"/>
          <w:b w:val="0"/>
          <w:bCs w:val="0"/>
        </w:rPr>
        <w:t>.</w:t>
      </w:r>
      <w:r w:rsidR="000811FE" w:rsidRPr="005C6B04">
        <w:rPr>
          <w:rFonts w:ascii="Garamond" w:hAnsi="Garamond"/>
          <w:b w:val="0"/>
          <w:bCs w:val="0"/>
        </w:rPr>
        <w:t xml:space="preserve"> </w:t>
      </w:r>
      <w:r w:rsidR="006E3BF4">
        <w:rPr>
          <w:rFonts w:ascii="Garamond" w:hAnsi="Garamond"/>
          <w:b w:val="0"/>
          <w:bCs w:val="0"/>
        </w:rPr>
        <w:t>Som komplement till traditionellt skogsbruk</w:t>
      </w:r>
      <w:r w:rsidR="000811FE" w:rsidRPr="005C6B04">
        <w:rPr>
          <w:rFonts w:ascii="Garamond" w:hAnsi="Garamond"/>
          <w:b w:val="0"/>
          <w:bCs w:val="0"/>
        </w:rPr>
        <w:t xml:space="preserve"> kan </w:t>
      </w:r>
      <w:r w:rsidR="006E3BF4">
        <w:rPr>
          <w:rFonts w:ascii="Garamond" w:hAnsi="Garamond"/>
          <w:b w:val="0"/>
          <w:bCs w:val="0"/>
        </w:rPr>
        <w:t>mångbruk ge</w:t>
      </w:r>
      <w:r w:rsidR="000811FE">
        <w:rPr>
          <w:rFonts w:ascii="Garamond" w:hAnsi="Garamond"/>
          <w:b w:val="0"/>
          <w:bCs w:val="0"/>
        </w:rPr>
        <w:t xml:space="preserve"> inkomster från </w:t>
      </w:r>
      <w:r w:rsidR="006E3BF4">
        <w:rPr>
          <w:rFonts w:ascii="Garamond" w:hAnsi="Garamond"/>
          <w:b w:val="0"/>
          <w:bCs w:val="0"/>
        </w:rPr>
        <w:t xml:space="preserve">att upplåta </w:t>
      </w:r>
      <w:r w:rsidR="000811FE">
        <w:rPr>
          <w:rFonts w:ascii="Garamond" w:hAnsi="Garamond"/>
          <w:b w:val="0"/>
          <w:bCs w:val="0"/>
        </w:rPr>
        <w:t>arrenden,</w:t>
      </w:r>
      <w:r w:rsidR="000811FE" w:rsidRPr="005C6B04">
        <w:rPr>
          <w:rFonts w:ascii="Garamond" w:hAnsi="Garamond"/>
          <w:b w:val="0"/>
          <w:bCs w:val="0"/>
        </w:rPr>
        <w:t xml:space="preserve"> erbjuda upplevelser</w:t>
      </w:r>
      <w:r w:rsidR="006E3BF4">
        <w:rPr>
          <w:rFonts w:ascii="Garamond" w:hAnsi="Garamond"/>
          <w:b w:val="0"/>
          <w:bCs w:val="0"/>
        </w:rPr>
        <w:t xml:space="preserve"> och</w:t>
      </w:r>
      <w:r w:rsidR="000811FE" w:rsidRPr="005C6B04">
        <w:rPr>
          <w:rFonts w:ascii="Garamond" w:hAnsi="Garamond"/>
          <w:b w:val="0"/>
          <w:bCs w:val="0"/>
        </w:rPr>
        <w:t xml:space="preserve"> naturskön</w:t>
      </w:r>
      <w:r w:rsidR="006E3BF4">
        <w:rPr>
          <w:rFonts w:ascii="Garamond" w:hAnsi="Garamond"/>
          <w:b w:val="0"/>
          <w:bCs w:val="0"/>
        </w:rPr>
        <w:t>a</w:t>
      </w:r>
      <w:r w:rsidR="000811FE" w:rsidRPr="005C6B04">
        <w:rPr>
          <w:rFonts w:ascii="Garamond" w:hAnsi="Garamond"/>
          <w:b w:val="0"/>
          <w:bCs w:val="0"/>
        </w:rPr>
        <w:t xml:space="preserve"> boende </w:t>
      </w:r>
      <w:r w:rsidR="006E3BF4">
        <w:rPr>
          <w:rFonts w:ascii="Garamond" w:hAnsi="Garamond"/>
          <w:b w:val="0"/>
          <w:bCs w:val="0"/>
        </w:rPr>
        <w:t>liksom</w:t>
      </w:r>
      <w:r w:rsidR="000811FE" w:rsidRPr="005C6B04">
        <w:rPr>
          <w:rFonts w:ascii="Garamond" w:hAnsi="Garamond"/>
          <w:b w:val="0"/>
          <w:bCs w:val="0"/>
        </w:rPr>
        <w:t xml:space="preserve"> </w:t>
      </w:r>
      <w:r w:rsidR="000811FE">
        <w:rPr>
          <w:rFonts w:ascii="Garamond" w:hAnsi="Garamond"/>
          <w:b w:val="0"/>
          <w:bCs w:val="0"/>
        </w:rPr>
        <w:t xml:space="preserve">olika sorters </w:t>
      </w:r>
      <w:r w:rsidR="000811FE" w:rsidRPr="005C6B04">
        <w:rPr>
          <w:rFonts w:ascii="Garamond" w:hAnsi="Garamond"/>
          <w:b w:val="0"/>
          <w:bCs w:val="0"/>
        </w:rPr>
        <w:t>förädl</w:t>
      </w:r>
      <w:r w:rsidR="000811FE">
        <w:rPr>
          <w:rFonts w:ascii="Garamond" w:hAnsi="Garamond"/>
          <w:b w:val="0"/>
          <w:bCs w:val="0"/>
        </w:rPr>
        <w:t>ing</w:t>
      </w:r>
      <w:r w:rsidR="000811FE" w:rsidRPr="005C6B04">
        <w:rPr>
          <w:rFonts w:ascii="Garamond" w:hAnsi="Garamond"/>
          <w:b w:val="0"/>
          <w:bCs w:val="0"/>
        </w:rPr>
        <w:t xml:space="preserve">. </w:t>
      </w:r>
    </w:p>
    <w:p w14:paraId="764A697F" w14:textId="77777777" w:rsidR="00EB5391" w:rsidRPr="00EB5391" w:rsidRDefault="00EB5391" w:rsidP="00EB5391">
      <w:pPr>
        <w:pStyle w:val="Rubrik2Frvetet"/>
        <w:rPr>
          <w:rFonts w:ascii="Garamond" w:hAnsi="Garamond"/>
          <w:b w:val="0"/>
          <w:bCs w:val="0"/>
        </w:rPr>
      </w:pPr>
    </w:p>
    <w:p w14:paraId="0DBE5EB8" w14:textId="77777777" w:rsidR="000811FE" w:rsidRDefault="000811FE" w:rsidP="000811FE">
      <w:pPr>
        <w:pStyle w:val="Normalwebb"/>
        <w:shd w:val="clear" w:color="auto" w:fill="FFFFFF"/>
        <w:spacing w:before="0" w:beforeAutospacing="0" w:after="0" w:afterAutospacing="0"/>
        <w:rPr>
          <w:rFonts w:ascii="Garamond" w:hAnsi="Garamond" w:cs="Garamond"/>
          <w:color w:val="000000"/>
          <w:sz w:val="21"/>
          <w:szCs w:val="21"/>
        </w:rPr>
      </w:pPr>
      <w:r w:rsidRPr="003F7C8F">
        <w:rPr>
          <w:rFonts w:ascii="Century Gothic" w:hAnsi="Century Gothic" w:cs="Garamond"/>
          <w:b/>
          <w:bCs/>
          <w:color w:val="000000"/>
          <w:sz w:val="21"/>
          <w:szCs w:val="21"/>
        </w:rPr>
        <w:t>Mångbruk som fenomen är inget nytt!</w:t>
      </w:r>
      <w:r w:rsidRPr="001F176A">
        <w:rPr>
          <w:rFonts w:ascii="Garamond" w:hAnsi="Garamond" w:cs="Garamond"/>
          <w:color w:val="000000"/>
          <w:sz w:val="21"/>
          <w:szCs w:val="21"/>
        </w:rPr>
        <w:t xml:space="preserve"> </w:t>
      </w:r>
    </w:p>
    <w:p w14:paraId="5B44638D" w14:textId="6F9CC8A1" w:rsidR="000811FE" w:rsidRPr="005C6B04" w:rsidRDefault="000811FE" w:rsidP="000811FE">
      <w:pPr>
        <w:pStyle w:val="Rubrik2Frvetet"/>
        <w:rPr>
          <w:rFonts w:ascii="Garamond" w:hAnsi="Garamond"/>
          <w:b w:val="0"/>
          <w:bCs w:val="0"/>
        </w:rPr>
      </w:pPr>
      <w:r w:rsidRPr="005C6B04">
        <w:rPr>
          <w:rFonts w:ascii="Garamond" w:hAnsi="Garamond"/>
          <w:b w:val="0"/>
          <w:bCs w:val="0"/>
        </w:rPr>
        <w:t xml:space="preserve">Kluriga smålänningar har alltid bedrivit mångbruk och samarbetat med andra gårdar för att överleva. </w:t>
      </w:r>
      <w:r w:rsidR="005C5C02">
        <w:rPr>
          <w:rFonts w:ascii="Garamond" w:hAnsi="Garamond"/>
          <w:b w:val="0"/>
          <w:bCs w:val="0"/>
        </w:rPr>
        <w:t>S</w:t>
      </w:r>
      <w:r w:rsidR="005C5C02" w:rsidRPr="005C6B04">
        <w:rPr>
          <w:rFonts w:ascii="Garamond" w:hAnsi="Garamond"/>
          <w:b w:val="0"/>
          <w:bCs w:val="0"/>
        </w:rPr>
        <w:t>kogens mångbrukare är helt enkelt alla ni småföretagare som har en del av er intäkt från skogens råvaror eller miljöer.</w:t>
      </w:r>
      <w:r w:rsidR="005C5C02">
        <w:rPr>
          <w:rFonts w:ascii="Garamond" w:hAnsi="Garamond"/>
          <w:b w:val="0"/>
          <w:bCs w:val="0"/>
        </w:rPr>
        <w:t xml:space="preserve"> </w:t>
      </w:r>
      <w:r w:rsidRPr="005C6B04">
        <w:rPr>
          <w:rFonts w:ascii="Garamond" w:hAnsi="Garamond"/>
          <w:b w:val="0"/>
          <w:bCs w:val="0"/>
        </w:rPr>
        <w:t xml:space="preserve">Idag </w:t>
      </w:r>
      <w:r w:rsidR="005C5C02">
        <w:rPr>
          <w:rFonts w:ascii="Garamond" w:hAnsi="Garamond"/>
          <w:b w:val="0"/>
          <w:bCs w:val="0"/>
        </w:rPr>
        <w:t>kan</w:t>
      </w:r>
      <w:r w:rsidRPr="005C6B04">
        <w:rPr>
          <w:rFonts w:ascii="Garamond" w:hAnsi="Garamond"/>
          <w:b w:val="0"/>
          <w:bCs w:val="0"/>
        </w:rPr>
        <w:t xml:space="preserve"> fördelarna med mångbruk </w:t>
      </w:r>
      <w:r w:rsidR="005C5C02">
        <w:rPr>
          <w:rFonts w:ascii="Garamond" w:hAnsi="Garamond"/>
          <w:b w:val="0"/>
          <w:bCs w:val="0"/>
        </w:rPr>
        <w:t xml:space="preserve">vara </w:t>
      </w:r>
      <w:r w:rsidRPr="005C6B04">
        <w:rPr>
          <w:rFonts w:ascii="Garamond" w:hAnsi="Garamond"/>
          <w:b w:val="0"/>
          <w:bCs w:val="0"/>
        </w:rPr>
        <w:t>ekonomiska</w:t>
      </w:r>
      <w:r w:rsidR="005C5C02">
        <w:rPr>
          <w:rFonts w:ascii="Garamond" w:hAnsi="Garamond"/>
          <w:b w:val="0"/>
          <w:bCs w:val="0"/>
        </w:rPr>
        <w:t xml:space="preserve"> och miljömässiga men även </w:t>
      </w:r>
      <w:r w:rsidRPr="005C6B04">
        <w:rPr>
          <w:rFonts w:ascii="Garamond" w:hAnsi="Garamond"/>
          <w:b w:val="0"/>
          <w:bCs w:val="0"/>
        </w:rPr>
        <w:t>social</w:t>
      </w:r>
      <w:r w:rsidR="005C5C02">
        <w:rPr>
          <w:rFonts w:ascii="Garamond" w:hAnsi="Garamond"/>
          <w:b w:val="0"/>
          <w:bCs w:val="0"/>
        </w:rPr>
        <w:t xml:space="preserve">a -som </w:t>
      </w:r>
      <w:r w:rsidRPr="005C6B04">
        <w:rPr>
          <w:rFonts w:ascii="Garamond" w:hAnsi="Garamond"/>
          <w:b w:val="0"/>
          <w:bCs w:val="0"/>
        </w:rPr>
        <w:t xml:space="preserve">en viktig pusselbit i en levande landsbygd. </w:t>
      </w:r>
    </w:p>
    <w:p w14:paraId="0785BE0E" w14:textId="77777777" w:rsidR="000811FE" w:rsidRDefault="000811FE" w:rsidP="00A438B3">
      <w:pPr>
        <w:pStyle w:val="Normalwebb"/>
        <w:shd w:val="clear" w:color="auto" w:fill="FFFFFF"/>
        <w:spacing w:before="0" w:beforeAutospacing="0" w:after="0" w:afterAutospacing="0"/>
        <w:rPr>
          <w:rFonts w:ascii="Century Gothic" w:hAnsi="Century Gothic" w:cs="Garamond"/>
          <w:b/>
          <w:bCs/>
          <w:color w:val="000000"/>
          <w:sz w:val="21"/>
          <w:szCs w:val="21"/>
        </w:rPr>
      </w:pPr>
    </w:p>
    <w:p w14:paraId="22CAD79F" w14:textId="5311E9DF" w:rsidR="005D736A" w:rsidRPr="003E0BA2" w:rsidRDefault="00032A7B" w:rsidP="005D736A">
      <w:r>
        <w:rPr>
          <w:rFonts w:ascii="Century Gothic" w:hAnsi="Century Gothic"/>
          <w:b/>
          <w:bCs/>
        </w:rPr>
        <w:t>Fruntimmer och</w:t>
      </w:r>
      <w:r w:rsidR="00A438B3" w:rsidRPr="00A438B3">
        <w:rPr>
          <w:rFonts w:ascii="Century Gothic" w:hAnsi="Century Gothic"/>
          <w:b/>
          <w:bCs/>
        </w:rPr>
        <w:t xml:space="preserve"> </w:t>
      </w:r>
      <w:r w:rsidR="00A438B3">
        <w:rPr>
          <w:rFonts w:ascii="Century Gothic" w:hAnsi="Century Gothic"/>
          <w:b/>
          <w:bCs/>
        </w:rPr>
        <w:t>Småländsk Björksoda</w:t>
      </w:r>
      <w:r w:rsidR="005D736A">
        <w:rPr>
          <w:rFonts w:ascii="Century Gothic" w:hAnsi="Century Gothic"/>
          <w:b/>
          <w:bCs/>
        </w:rPr>
        <w:t xml:space="preserve"> (</w:t>
      </w:r>
      <w:r w:rsidR="005D736A">
        <w:t xml:space="preserve">Bilder: Björksav på flaska, foto </w:t>
      </w:r>
      <w:r w:rsidR="005D736A" w:rsidRPr="003E0BA2">
        <w:t>Mattias Bokinge</w:t>
      </w:r>
    </w:p>
    <w:p w14:paraId="5ABEA3BC" w14:textId="0BEE20E2" w:rsidR="005D736A" w:rsidRPr="003E0BA2" w:rsidRDefault="005D736A" w:rsidP="005D736A">
      <w:r w:rsidRPr="003E0BA2">
        <w:t>Petra</w:t>
      </w:r>
      <w:r>
        <w:t xml:space="preserve"> uppe i luften på blivande en timmerstomme, foto</w:t>
      </w:r>
      <w:r w:rsidRPr="003E0BA2">
        <w:t xml:space="preserve">: </w:t>
      </w:r>
      <w:r>
        <w:t>Mats Almlöf</w:t>
      </w:r>
      <w:r>
        <w:t>)</w:t>
      </w:r>
    </w:p>
    <w:p w14:paraId="5CA0E1D3" w14:textId="5E9C4D3E" w:rsidR="00A438B3" w:rsidRPr="00A438B3" w:rsidRDefault="00A438B3" w:rsidP="00A438B3">
      <w:pPr>
        <w:pStyle w:val="Normalwebb"/>
        <w:shd w:val="clear" w:color="auto" w:fill="FFFFFF"/>
        <w:spacing w:before="0" w:beforeAutospacing="0" w:after="0" w:afterAutospacing="0"/>
        <w:rPr>
          <w:rFonts w:ascii="Century Gothic" w:hAnsi="Century Gothic" w:cs="Garamond"/>
          <w:b/>
          <w:bCs/>
          <w:color w:val="000000"/>
          <w:sz w:val="21"/>
          <w:szCs w:val="21"/>
        </w:rPr>
      </w:pPr>
    </w:p>
    <w:p w14:paraId="490A0B81" w14:textId="56C579FD" w:rsidR="003A3E59" w:rsidRDefault="00EE0187" w:rsidP="00803BD9">
      <w:pPr>
        <w:spacing w:after="240"/>
      </w:pPr>
      <w:r>
        <w:t xml:space="preserve">En av de många mångbrukarna som </w:t>
      </w:r>
      <w:r w:rsidR="00A438B3">
        <w:t xml:space="preserve">deltog </w:t>
      </w:r>
      <w:r>
        <w:t xml:space="preserve">på Asa Herrgård var </w:t>
      </w:r>
      <w:r w:rsidR="0055580E" w:rsidRPr="0055580E">
        <w:t>Petra Ensjö Einarson</w:t>
      </w:r>
      <w:r w:rsidR="00FD087F">
        <w:t xml:space="preserve">. Hon </w:t>
      </w:r>
      <w:r w:rsidR="00FD087F" w:rsidRPr="00355C3C">
        <w:t xml:space="preserve">driver företaget </w:t>
      </w:r>
      <w:r w:rsidR="00FD087F">
        <w:t>E</w:t>
      </w:r>
      <w:r w:rsidR="00FD087F" w:rsidRPr="00355C3C">
        <w:t>ko byggnadsvård</w:t>
      </w:r>
      <w:r w:rsidR="00FD087F">
        <w:t xml:space="preserve"> och är</w:t>
      </w:r>
      <w:r>
        <w:t xml:space="preserve"> </w:t>
      </w:r>
      <w:r w:rsidR="00A438B3">
        <w:t>timmerman</w:t>
      </w:r>
      <w:r w:rsidR="00FD087F">
        <w:t xml:space="preserve"> men brukar </w:t>
      </w:r>
      <w:r w:rsidR="00355C3C" w:rsidRPr="00355C3C">
        <w:t xml:space="preserve">skämtsamt </w:t>
      </w:r>
      <w:r w:rsidR="006E3BF4">
        <w:t>titulera</w:t>
      </w:r>
      <w:r w:rsidR="00355C3C" w:rsidRPr="00355C3C">
        <w:t xml:space="preserve"> sig</w:t>
      </w:r>
      <w:r w:rsidR="006E3BF4">
        <w:t xml:space="preserve"> som</w:t>
      </w:r>
      <w:r w:rsidR="00355C3C" w:rsidRPr="00355C3C">
        <w:t xml:space="preserve"> </w:t>
      </w:r>
      <w:r w:rsidR="00FD39AF">
        <w:t>”</w:t>
      </w:r>
      <w:r w:rsidR="001F15CE" w:rsidRPr="00355C3C">
        <w:t>professionellt</w:t>
      </w:r>
      <w:r w:rsidR="00355C3C" w:rsidRPr="00355C3C">
        <w:t xml:space="preserve"> </w:t>
      </w:r>
      <w:r w:rsidR="00FD39AF">
        <w:t>F</w:t>
      </w:r>
      <w:r w:rsidR="00355C3C" w:rsidRPr="00355C3C">
        <w:t>runtimmer”</w:t>
      </w:r>
      <w:r w:rsidR="00A438B3">
        <w:t xml:space="preserve">. </w:t>
      </w:r>
      <w:r w:rsidR="00FD087F">
        <w:t xml:space="preserve">På Asa </w:t>
      </w:r>
      <w:r w:rsidR="00A438B3">
        <w:t>deltar</w:t>
      </w:r>
      <w:r w:rsidR="0055580E">
        <w:t xml:space="preserve"> </w:t>
      </w:r>
      <w:r w:rsidR="00FD087F">
        <w:t xml:space="preserve">hon </w:t>
      </w:r>
      <w:r w:rsidR="00A438B3">
        <w:t xml:space="preserve">för att </w:t>
      </w:r>
      <w:r w:rsidR="00FD087F">
        <w:t>knyta</w:t>
      </w:r>
      <w:r w:rsidR="00A438B3">
        <w:t xml:space="preserve"> kontakter och</w:t>
      </w:r>
      <w:r w:rsidR="00FD087F">
        <w:t xml:space="preserve"> få</w:t>
      </w:r>
      <w:r w:rsidR="00A438B3">
        <w:t xml:space="preserve"> inspiration med sikte inställt på att vidareutveckla </w:t>
      </w:r>
      <w:r w:rsidR="001F15CE">
        <w:t>företagandet</w:t>
      </w:r>
      <w:r w:rsidR="008A282C" w:rsidRPr="004B3217">
        <w:t xml:space="preserve"> </w:t>
      </w:r>
      <w:r w:rsidR="005A2309">
        <w:t>mot</w:t>
      </w:r>
      <w:r w:rsidR="008A282C" w:rsidRPr="004B3217">
        <w:t xml:space="preserve"> ännu tydligare fo</w:t>
      </w:r>
      <w:r w:rsidR="005A2309">
        <w:t>k</w:t>
      </w:r>
      <w:r w:rsidR="008A282C" w:rsidRPr="004B3217">
        <w:t xml:space="preserve">us på det cirkulera helhetssystem som en gård med blandbruk möjliggör. </w:t>
      </w:r>
      <w:r w:rsidR="00FD087F">
        <w:t>”</w:t>
      </w:r>
      <w:r w:rsidR="008A282C" w:rsidRPr="004B3217">
        <w:t>Vi kan ha hela produktions</w:t>
      </w:r>
      <w:r w:rsidR="00907D94">
        <w:t>-</w:t>
      </w:r>
      <w:r w:rsidR="00ED765F">
        <w:t>,</w:t>
      </w:r>
      <w:r w:rsidR="00907D94">
        <w:t xml:space="preserve"> </w:t>
      </w:r>
      <w:r w:rsidR="008A282C" w:rsidRPr="004B3217">
        <w:t>återbruks</w:t>
      </w:r>
      <w:r w:rsidR="00907D94">
        <w:t>-</w:t>
      </w:r>
      <w:r w:rsidR="00ED765F">
        <w:t xml:space="preserve"> och</w:t>
      </w:r>
      <w:r w:rsidR="008A282C" w:rsidRPr="004B3217">
        <w:t xml:space="preserve"> återvinningskedjan på samma ställe</w:t>
      </w:r>
      <w:r w:rsidR="00ED765F">
        <w:t>!</w:t>
      </w:r>
      <w:r w:rsidR="00FD087F">
        <w:t>” Säger Petra, vars företag utgår från hennes skogsgård i biosfärområdet Östra Vätterbranterna.</w:t>
      </w:r>
    </w:p>
    <w:p w14:paraId="3425A4AC" w14:textId="2E78DD9C" w:rsidR="00F636A9" w:rsidRDefault="00A438B3" w:rsidP="00F636A9">
      <w:pPr>
        <w:pStyle w:val="Normalwebb"/>
        <w:shd w:val="clear" w:color="auto" w:fill="FFFFFF"/>
        <w:spacing w:before="0" w:beforeAutospacing="0" w:after="0" w:afterAutospacing="0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1"/>
          <w:szCs w:val="21"/>
        </w:rPr>
        <w:t xml:space="preserve">En annan mångbrukare </w:t>
      </w:r>
      <w:r w:rsidR="003A3E59">
        <w:rPr>
          <w:rFonts w:ascii="Garamond" w:hAnsi="Garamond" w:cs="Garamond"/>
          <w:color w:val="000000"/>
          <w:sz w:val="21"/>
          <w:szCs w:val="21"/>
        </w:rPr>
        <w:t>som vi möter på Asa Herrgård var</w:t>
      </w:r>
      <w:r>
        <w:rPr>
          <w:rFonts w:ascii="Garamond" w:hAnsi="Garamond" w:cs="Garamond"/>
          <w:color w:val="000000"/>
          <w:sz w:val="21"/>
          <w:szCs w:val="21"/>
        </w:rPr>
        <w:t xml:space="preserve"> Mar</w:t>
      </w:r>
      <w:r w:rsidR="003A3E59">
        <w:rPr>
          <w:rFonts w:ascii="Garamond" w:hAnsi="Garamond" w:cs="Garamond"/>
          <w:color w:val="000000"/>
          <w:sz w:val="21"/>
          <w:szCs w:val="21"/>
        </w:rPr>
        <w:t xml:space="preserve">tina som sedan några år nyttjar gårdens björkskog till att med uråldriga metoder producera den nyttiga, fermenterade och exklusiva drycken </w:t>
      </w:r>
      <w:r w:rsidR="003A3E59">
        <w:rPr>
          <w:rFonts w:ascii="Garamond" w:hAnsi="Garamond" w:cs="Garamond"/>
          <w:color w:val="000000"/>
          <w:sz w:val="21"/>
          <w:szCs w:val="21"/>
        </w:rPr>
        <w:lastRenderedPageBreak/>
        <w:t>”Björksoda”.</w:t>
      </w:r>
      <w:r>
        <w:rPr>
          <w:rFonts w:ascii="Garamond" w:hAnsi="Garamond" w:cs="Garamond"/>
          <w:color w:val="000000"/>
          <w:sz w:val="21"/>
          <w:szCs w:val="21"/>
        </w:rPr>
        <w:t xml:space="preserve"> </w:t>
      </w:r>
      <w:r w:rsidR="003A3E59">
        <w:rPr>
          <w:rFonts w:ascii="Garamond" w:hAnsi="Garamond" w:cs="Garamond"/>
          <w:color w:val="000000"/>
          <w:sz w:val="21"/>
          <w:szCs w:val="21"/>
        </w:rPr>
        <w:t>Att delta på mångbrukskonventet gav förutom en möjlighet att berätta om mitt företag många nya kontakter och mycket inspiration säger hon med ett stort leende.</w:t>
      </w:r>
    </w:p>
    <w:p w14:paraId="11D5C142" w14:textId="77777777" w:rsidR="00372AB1" w:rsidRDefault="00372AB1" w:rsidP="00372AB1">
      <w:pPr>
        <w:pStyle w:val="Normalwebb"/>
        <w:shd w:val="clear" w:color="auto" w:fill="FFFFFF"/>
        <w:spacing w:before="0" w:beforeAutospacing="0" w:after="0" w:afterAutospacing="0"/>
        <w:rPr>
          <w:rFonts w:ascii="Century Gothic" w:hAnsi="Century Gothic" w:cs="Garamond"/>
          <w:b/>
          <w:bCs/>
          <w:color w:val="000000"/>
          <w:sz w:val="21"/>
          <w:szCs w:val="21"/>
        </w:rPr>
      </w:pPr>
    </w:p>
    <w:p w14:paraId="4C85DA2F" w14:textId="52A39948" w:rsidR="00F636A9" w:rsidRPr="005D736A" w:rsidRDefault="00372AB1" w:rsidP="005D736A">
      <w:r>
        <w:rPr>
          <w:rFonts w:ascii="Century Gothic" w:hAnsi="Century Gothic"/>
          <w:b/>
          <w:bCs/>
        </w:rPr>
        <w:t>Ett sädesmagasin som bas för att utveckla skogsgården</w:t>
      </w:r>
      <w:r w:rsidR="005D736A">
        <w:rPr>
          <w:rFonts w:ascii="Century Gothic" w:hAnsi="Century Gothic"/>
          <w:b/>
          <w:bCs/>
        </w:rPr>
        <w:t xml:space="preserve"> </w:t>
      </w:r>
      <w:r w:rsidR="005D736A" w:rsidRPr="005D736A">
        <w:t>(Bild: Elin i sädesmagasinet</w:t>
      </w:r>
      <w:r w:rsidR="005D736A" w:rsidRPr="003E0BA2">
        <w:t xml:space="preserve">, foto </w:t>
      </w:r>
      <w:r w:rsidR="005D736A">
        <w:t>E</w:t>
      </w:r>
      <w:r w:rsidR="00C84F28">
        <w:t>rik</w:t>
      </w:r>
      <w:r w:rsidR="005D736A" w:rsidRPr="003E0BA2">
        <w:t xml:space="preserve"> Varde</w:t>
      </w:r>
      <w:r w:rsidR="005D736A">
        <w:t>.)</w:t>
      </w:r>
    </w:p>
    <w:p w14:paraId="23044D3F" w14:textId="1689C474" w:rsidR="00A438B3" w:rsidRPr="00A438B3" w:rsidRDefault="003A3E59" w:rsidP="003A3E59">
      <w:pPr>
        <w:pStyle w:val="Normalwebb"/>
        <w:shd w:val="clear" w:color="auto" w:fill="FFFFFF"/>
        <w:spacing w:before="0" w:beforeAutospacing="0" w:after="0" w:afterAutospacing="0"/>
        <w:rPr>
          <w:rFonts w:ascii="Garamond" w:hAnsi="Garamond" w:cs="Garamond"/>
          <w:color w:val="000000"/>
          <w:sz w:val="21"/>
          <w:szCs w:val="21"/>
        </w:rPr>
      </w:pPr>
      <w:r>
        <w:rPr>
          <w:rFonts w:ascii="Garamond" w:hAnsi="Garamond" w:cs="Garamond"/>
          <w:color w:val="000000"/>
          <w:sz w:val="21"/>
          <w:szCs w:val="21"/>
        </w:rPr>
        <w:t>Slutligen fångar jag Elin Varde</w:t>
      </w:r>
      <w:r w:rsidR="00895A67">
        <w:rPr>
          <w:rFonts w:ascii="Garamond" w:hAnsi="Garamond" w:cs="Garamond"/>
          <w:color w:val="000000"/>
          <w:sz w:val="21"/>
          <w:szCs w:val="21"/>
        </w:rPr>
        <w:t xml:space="preserve"> från </w:t>
      </w:r>
      <w:r w:rsidR="001E7D58">
        <w:rPr>
          <w:rFonts w:ascii="Garamond" w:hAnsi="Garamond" w:cs="Garamond"/>
          <w:color w:val="000000"/>
          <w:sz w:val="21"/>
          <w:szCs w:val="21"/>
        </w:rPr>
        <w:t>Lid</w:t>
      </w:r>
      <w:r w:rsidR="00895A67">
        <w:rPr>
          <w:rFonts w:ascii="Garamond" w:hAnsi="Garamond" w:cs="Garamond"/>
          <w:color w:val="000000"/>
          <w:sz w:val="21"/>
          <w:szCs w:val="21"/>
        </w:rPr>
        <w:t>boh</w:t>
      </w:r>
      <w:r w:rsidR="002D48BB">
        <w:rPr>
          <w:rFonts w:ascii="Garamond" w:hAnsi="Garamond" w:cs="Garamond"/>
          <w:color w:val="000000"/>
          <w:sz w:val="21"/>
          <w:szCs w:val="21"/>
        </w:rPr>
        <w:t>o</w:t>
      </w:r>
      <w:r w:rsidR="00895A67">
        <w:rPr>
          <w:rFonts w:ascii="Garamond" w:hAnsi="Garamond" w:cs="Garamond"/>
          <w:color w:val="000000"/>
          <w:sz w:val="21"/>
          <w:szCs w:val="21"/>
        </w:rPr>
        <w:t>lm</w:t>
      </w:r>
      <w:r>
        <w:rPr>
          <w:rFonts w:ascii="Garamond" w:hAnsi="Garamond" w:cs="Garamond"/>
          <w:color w:val="000000"/>
          <w:sz w:val="21"/>
          <w:szCs w:val="21"/>
        </w:rPr>
        <w:t xml:space="preserve"> för ett par ord om mångbruk och hennes företagsvisioner. </w:t>
      </w:r>
      <w:r w:rsidR="00F636A9">
        <w:rPr>
          <w:rFonts w:ascii="Garamond" w:hAnsi="Garamond" w:cs="Garamond"/>
          <w:color w:val="000000"/>
          <w:sz w:val="21"/>
          <w:szCs w:val="21"/>
        </w:rPr>
        <w:t xml:space="preserve">Gården drivs </w:t>
      </w:r>
      <w:r>
        <w:rPr>
          <w:rFonts w:ascii="Garamond" w:hAnsi="Garamond" w:cs="Garamond"/>
          <w:color w:val="000000"/>
          <w:sz w:val="21"/>
          <w:szCs w:val="21"/>
        </w:rPr>
        <w:t xml:space="preserve">som ett familjeföretag med </w:t>
      </w:r>
      <w:r w:rsidR="00F636A9">
        <w:rPr>
          <w:rFonts w:ascii="Garamond" w:hAnsi="Garamond" w:cs="Garamond"/>
          <w:color w:val="000000"/>
          <w:sz w:val="21"/>
          <w:szCs w:val="21"/>
        </w:rPr>
        <w:t xml:space="preserve">traditionellt skogsbruk. </w:t>
      </w:r>
      <w:r w:rsidR="00F704E7" w:rsidRPr="00F704E7">
        <w:rPr>
          <w:rFonts w:ascii="Garamond" w:hAnsi="Garamond" w:cs="Garamond"/>
          <w:color w:val="000000"/>
          <w:sz w:val="21"/>
          <w:szCs w:val="21"/>
        </w:rPr>
        <w:t>Att gårdens vackra sädesmagasin nyttjats för lokala ”bonderundor”, julmarknad, ölprovning och pizzakvällar</w:t>
      </w:r>
      <w:r>
        <w:rPr>
          <w:rFonts w:ascii="Garamond" w:hAnsi="Garamond" w:cs="Garamond"/>
          <w:color w:val="000000"/>
          <w:sz w:val="21"/>
          <w:szCs w:val="21"/>
        </w:rPr>
        <w:t xml:space="preserve">, har gett </w:t>
      </w:r>
      <w:r w:rsidR="00280847">
        <w:rPr>
          <w:rFonts w:ascii="Garamond" w:hAnsi="Garamond" w:cs="Garamond"/>
          <w:color w:val="000000"/>
          <w:sz w:val="21"/>
          <w:szCs w:val="21"/>
        </w:rPr>
        <w:t>Elin</w:t>
      </w:r>
      <w:r>
        <w:rPr>
          <w:rFonts w:ascii="Garamond" w:hAnsi="Garamond" w:cs="Garamond"/>
          <w:color w:val="000000"/>
          <w:sz w:val="21"/>
          <w:szCs w:val="21"/>
        </w:rPr>
        <w:t xml:space="preserve"> nya visioner. Nu utbildar </w:t>
      </w:r>
      <w:r w:rsidR="00FD39AF">
        <w:rPr>
          <w:rFonts w:ascii="Garamond" w:hAnsi="Garamond" w:cs="Garamond"/>
          <w:color w:val="000000"/>
          <w:sz w:val="21"/>
          <w:szCs w:val="21"/>
        </w:rPr>
        <w:t xml:space="preserve">sig </w:t>
      </w:r>
      <w:r w:rsidR="00280847">
        <w:rPr>
          <w:rFonts w:ascii="Garamond" w:hAnsi="Garamond" w:cs="Garamond"/>
          <w:color w:val="000000"/>
          <w:sz w:val="21"/>
          <w:szCs w:val="21"/>
        </w:rPr>
        <w:t>Elin</w:t>
      </w:r>
      <w:r>
        <w:rPr>
          <w:rFonts w:ascii="Garamond" w:hAnsi="Garamond" w:cs="Garamond"/>
          <w:color w:val="000000"/>
          <w:sz w:val="21"/>
          <w:szCs w:val="21"/>
        </w:rPr>
        <w:t xml:space="preserve"> </w:t>
      </w:r>
      <w:r w:rsidR="003E0BA2">
        <w:rPr>
          <w:rFonts w:ascii="Garamond" w:hAnsi="Garamond" w:cs="Garamond"/>
          <w:color w:val="000000"/>
          <w:sz w:val="21"/>
          <w:szCs w:val="21"/>
        </w:rPr>
        <w:t xml:space="preserve">på </w:t>
      </w:r>
      <w:r w:rsidR="00F36BCF" w:rsidRPr="00F36BCF">
        <w:rPr>
          <w:rFonts w:ascii="Garamond" w:hAnsi="Garamond" w:cs="Garamond"/>
          <w:color w:val="000000"/>
          <w:sz w:val="21"/>
          <w:szCs w:val="21"/>
        </w:rPr>
        <w:t xml:space="preserve">skogskandidatprogrammet </w:t>
      </w:r>
      <w:r>
        <w:rPr>
          <w:rFonts w:ascii="Garamond" w:hAnsi="Garamond" w:cs="Garamond"/>
          <w:color w:val="000000"/>
          <w:sz w:val="21"/>
          <w:szCs w:val="21"/>
        </w:rPr>
        <w:t xml:space="preserve">och planerar för </w:t>
      </w:r>
      <w:r w:rsidR="00895A67">
        <w:rPr>
          <w:rFonts w:ascii="Garamond" w:hAnsi="Garamond" w:cs="Garamond"/>
          <w:color w:val="000000"/>
          <w:sz w:val="21"/>
          <w:szCs w:val="21"/>
        </w:rPr>
        <w:t xml:space="preserve">ett mer varierat skogsbruk liksom </w:t>
      </w:r>
      <w:r>
        <w:rPr>
          <w:rFonts w:ascii="Garamond" w:hAnsi="Garamond" w:cs="Garamond"/>
          <w:color w:val="000000"/>
          <w:sz w:val="21"/>
          <w:szCs w:val="21"/>
        </w:rPr>
        <w:t>att skapa ett besöksmål där skogen och sädesmagasinet är utgångspunkt för upplevelser, möten, välbefinnande och nytänkande.</w:t>
      </w:r>
    </w:p>
    <w:p w14:paraId="3EB0A94A" w14:textId="1A5B4CBC" w:rsidR="00144752" w:rsidRPr="00A438B3" w:rsidRDefault="00144752" w:rsidP="00144752">
      <w:pPr>
        <w:tabs>
          <w:tab w:val="center" w:pos="4536"/>
        </w:tabs>
      </w:pPr>
    </w:p>
    <w:p w14:paraId="3B9B7B66" w14:textId="2A42EB90" w:rsidR="00144752" w:rsidRPr="005C6B04" w:rsidRDefault="005C6B04" w:rsidP="00144752">
      <w:pPr>
        <w:tabs>
          <w:tab w:val="center" w:pos="4536"/>
        </w:tabs>
        <w:rPr>
          <w:rFonts w:ascii="Century Gothic" w:hAnsi="Century Gothic"/>
          <w:b/>
          <w:bCs/>
        </w:rPr>
      </w:pPr>
      <w:r w:rsidRPr="005C6B04">
        <w:rPr>
          <w:rFonts w:ascii="Century Gothic" w:hAnsi="Century Gothic"/>
          <w:b/>
          <w:bCs/>
        </w:rPr>
        <w:t>Vill du träffa andra mångbrukare?</w:t>
      </w:r>
    </w:p>
    <w:p w14:paraId="7CA3D7E1" w14:textId="077FEFEF" w:rsidR="00144752" w:rsidRDefault="005C6B04" w:rsidP="00144752">
      <w:pPr>
        <w:tabs>
          <w:tab w:val="center" w:pos="4536"/>
        </w:tabs>
      </w:pPr>
      <w:r>
        <w:t xml:space="preserve">Klicka in på mångbrukskartan! </w:t>
      </w:r>
      <w:hyperlink r:id="rId4" w:history="1">
        <w:r w:rsidRPr="00DA3E2B">
          <w:rPr>
            <w:rStyle w:val="Hyperlnk"/>
          </w:rPr>
          <w:t>www.skogenskraft.se/mangbrukskarta</w:t>
        </w:r>
      </w:hyperlink>
      <w:r w:rsidR="0080657E">
        <w:t>. Lägg även upp ditt eget företag.</w:t>
      </w:r>
    </w:p>
    <w:p w14:paraId="52245B45" w14:textId="77777777" w:rsidR="00BF0B86" w:rsidRPr="00BF0B86" w:rsidRDefault="00BF0B86" w:rsidP="00144752">
      <w:pPr>
        <w:tabs>
          <w:tab w:val="center" w:pos="4536"/>
        </w:tabs>
      </w:pPr>
    </w:p>
    <w:p w14:paraId="23ACD094" w14:textId="71BF5757" w:rsidR="00144752" w:rsidRPr="00144752" w:rsidRDefault="00144752" w:rsidP="00144752">
      <w:pPr>
        <w:tabs>
          <w:tab w:val="center" w:pos="4536"/>
        </w:tabs>
        <w:rPr>
          <w:rFonts w:ascii="Century Gothic" w:hAnsi="Century Gothic"/>
          <w:b/>
          <w:bCs/>
        </w:rPr>
      </w:pPr>
      <w:r w:rsidRPr="00144752">
        <w:rPr>
          <w:rFonts w:ascii="Century Gothic" w:hAnsi="Century Gothic"/>
          <w:b/>
          <w:bCs/>
        </w:rPr>
        <w:t>Fakta:</w:t>
      </w:r>
    </w:p>
    <w:p w14:paraId="0BA9B839" w14:textId="76C8A2CF" w:rsidR="00D5739A" w:rsidRDefault="00D5739A" w:rsidP="00FE7E9B">
      <w:r w:rsidRPr="00D5739A">
        <w:t xml:space="preserve">Skogens Kraft vill stärka utvecklingen av det småskaliga företagandet </w:t>
      </w:r>
      <w:r>
        <w:t xml:space="preserve">som </w:t>
      </w:r>
      <w:r w:rsidRPr="00144752">
        <w:t>in</w:t>
      </w:r>
      <w:r>
        <w:t>täkt från</w:t>
      </w:r>
      <w:r w:rsidRPr="00144752">
        <w:t xml:space="preserve"> skogen</w:t>
      </w:r>
      <w:r>
        <w:t xml:space="preserve">s </w:t>
      </w:r>
      <w:r w:rsidRPr="00144752">
        <w:t xml:space="preserve">råvaror </w:t>
      </w:r>
      <w:r>
        <w:t>eller</w:t>
      </w:r>
      <w:r w:rsidRPr="00144752">
        <w:t xml:space="preserve"> upplevelser.</w:t>
      </w:r>
      <w:r>
        <w:t xml:space="preserve"> </w:t>
      </w:r>
      <w:r w:rsidR="00144752" w:rsidRPr="00144752">
        <w:t xml:space="preserve">Projektet </w:t>
      </w:r>
      <w:r>
        <w:t>pågår 2020-22</w:t>
      </w:r>
      <w:r w:rsidR="00DE5515">
        <w:t>,</w:t>
      </w:r>
      <w:r w:rsidRPr="00144752">
        <w:t xml:space="preserve"> </w:t>
      </w:r>
      <w:r w:rsidR="00144752" w:rsidRPr="00144752">
        <w:t xml:space="preserve">finansieras av </w:t>
      </w:r>
      <w:r w:rsidR="00527214">
        <w:t>E</w:t>
      </w:r>
      <w:r w:rsidR="00144752" w:rsidRPr="00144752">
        <w:t xml:space="preserve">uropeiska </w:t>
      </w:r>
      <w:r w:rsidR="00476572">
        <w:t xml:space="preserve">regionala </w:t>
      </w:r>
      <w:r w:rsidR="00144752" w:rsidRPr="00144752">
        <w:t xml:space="preserve">utvecklingsfonden, LRF och </w:t>
      </w:r>
      <w:r w:rsidR="00476572">
        <w:t>R</w:t>
      </w:r>
      <w:r w:rsidR="00144752" w:rsidRPr="00144752">
        <w:t xml:space="preserve">egion </w:t>
      </w:r>
      <w:r w:rsidR="00476572" w:rsidRPr="00144752">
        <w:t>Kronoberg</w:t>
      </w:r>
      <w:r w:rsidR="00476572">
        <w:t>,</w:t>
      </w:r>
      <w:r w:rsidR="00476572">
        <w:t xml:space="preserve"> </w:t>
      </w:r>
      <w:r w:rsidR="00476572" w:rsidRPr="00144752">
        <w:t>Gotland</w:t>
      </w:r>
      <w:r w:rsidR="00476572">
        <w:t xml:space="preserve">, Kalmar och </w:t>
      </w:r>
      <w:r w:rsidR="00144752" w:rsidRPr="00144752">
        <w:t>Jönköping</w:t>
      </w:r>
      <w:r w:rsidR="00476572">
        <w:t>s</w:t>
      </w:r>
      <w:r w:rsidR="00144752" w:rsidRPr="00144752">
        <w:t xml:space="preserve"> </w:t>
      </w:r>
      <w:r w:rsidR="00476572">
        <w:t>län</w:t>
      </w:r>
      <w:r>
        <w:t>.</w:t>
      </w:r>
    </w:p>
    <w:p w14:paraId="112E6A9F" w14:textId="77777777" w:rsidR="005C6B04" w:rsidRDefault="005C6B04" w:rsidP="00FE7E9B"/>
    <w:p w14:paraId="40F47F33" w14:textId="77777777" w:rsidR="00910FF7" w:rsidRDefault="00910FF7" w:rsidP="00910FF7"/>
    <w:p w14:paraId="7EC08D5B" w14:textId="77777777" w:rsidR="003A413A" w:rsidRDefault="003A413A" w:rsidP="00910FF7"/>
    <w:p w14:paraId="090C6D8F" w14:textId="77777777" w:rsidR="00A8129A" w:rsidRDefault="00A8129A" w:rsidP="00910FF7">
      <w:r>
        <w:t xml:space="preserve">Bilder: </w:t>
      </w:r>
    </w:p>
    <w:p w14:paraId="3BFBE75A" w14:textId="220574E0" w:rsidR="003A413A" w:rsidRPr="003E0BA2" w:rsidRDefault="00A8129A" w:rsidP="00910FF7">
      <w:r>
        <w:t xml:space="preserve">Björksav på flaska, foto </w:t>
      </w:r>
      <w:r w:rsidRPr="003E0BA2">
        <w:t>Mattias Bokinge</w:t>
      </w:r>
    </w:p>
    <w:p w14:paraId="2FF6D806" w14:textId="08338AEE" w:rsidR="00A8129A" w:rsidRPr="003E0BA2" w:rsidRDefault="003E0BA2" w:rsidP="00910FF7">
      <w:r w:rsidRPr="003E0BA2">
        <w:t>Petra</w:t>
      </w:r>
      <w:r w:rsidR="00FD39AF">
        <w:t xml:space="preserve"> uppe i luften på blivande </w:t>
      </w:r>
      <w:r w:rsidR="005C5C02">
        <w:t>en timmerstomme</w:t>
      </w:r>
      <w:r w:rsidR="00FD39AF">
        <w:t>, foto</w:t>
      </w:r>
      <w:r w:rsidRPr="003E0BA2">
        <w:t xml:space="preserve">: </w:t>
      </w:r>
      <w:r w:rsidR="00EE7E17">
        <w:t>Mats Almlöf</w:t>
      </w:r>
    </w:p>
    <w:p w14:paraId="17C245B2" w14:textId="1CF69F60" w:rsidR="002B1583" w:rsidRPr="003E0BA2" w:rsidRDefault="00A8129A" w:rsidP="00910FF7">
      <w:r w:rsidRPr="003E0BA2">
        <w:t xml:space="preserve">Lidboholms sädesmagasin, foto </w:t>
      </w:r>
      <w:r w:rsidR="00EE7E17">
        <w:t>E</w:t>
      </w:r>
      <w:r w:rsidR="00C84F28">
        <w:t>rik</w:t>
      </w:r>
      <w:r w:rsidRPr="003E0BA2">
        <w:t xml:space="preserve"> Varde</w:t>
      </w:r>
    </w:p>
    <w:p w14:paraId="63411669" w14:textId="228B7825" w:rsidR="002B1583" w:rsidRDefault="002B1583" w:rsidP="00910FF7">
      <w:pPr>
        <w:rPr>
          <w:rFonts w:ascii="Calibri" w:hAnsi="Calibri" w:cs="Calibri"/>
          <w:lang w:eastAsia="en-US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5B8CF1F7" wp14:editId="492B785B">
            <wp:extent cx="3696216" cy="2400635"/>
            <wp:effectExtent l="0" t="0" r="0" b="0"/>
            <wp:docPr id="3" name="Bildobjekt 3" descr="En bild som visar text, träd, tecken, oli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träd, tecken, olika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C96B7" w14:textId="15CC977F" w:rsidR="002B1583" w:rsidRDefault="002B1583" w:rsidP="00910FF7">
      <w:pPr>
        <w:rPr>
          <w:rFonts w:ascii="Calibri" w:hAnsi="Calibri" w:cs="Calibri"/>
          <w:lang w:eastAsia="en-US"/>
        </w:rPr>
      </w:pPr>
    </w:p>
    <w:p w14:paraId="560CDA53" w14:textId="5B0F9A96" w:rsidR="002B1583" w:rsidRDefault="002B1583" w:rsidP="00910FF7">
      <w:pPr>
        <w:rPr>
          <w:rFonts w:ascii="Calibri" w:hAnsi="Calibri" w:cs="Calibri"/>
          <w:lang w:eastAsia="en-US"/>
        </w:rPr>
      </w:pPr>
    </w:p>
    <w:p w14:paraId="7ADE8040" w14:textId="00AA42E4" w:rsidR="00B2288E" w:rsidRDefault="00B2288E" w:rsidP="00910FF7"/>
    <w:sectPr w:rsidR="00B2288E" w:rsidSect="00FE7E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F7"/>
    <w:rsid w:val="00032A7B"/>
    <w:rsid w:val="000811FE"/>
    <w:rsid w:val="000C0B62"/>
    <w:rsid w:val="000E6F16"/>
    <w:rsid w:val="00121970"/>
    <w:rsid w:val="00144752"/>
    <w:rsid w:val="001E7D58"/>
    <w:rsid w:val="001F15CE"/>
    <w:rsid w:val="001F176A"/>
    <w:rsid w:val="001F70A0"/>
    <w:rsid w:val="00200984"/>
    <w:rsid w:val="00231C46"/>
    <w:rsid w:val="002634F1"/>
    <w:rsid w:val="00280386"/>
    <w:rsid w:val="00280847"/>
    <w:rsid w:val="002B1583"/>
    <w:rsid w:val="002D48BB"/>
    <w:rsid w:val="002D5B9F"/>
    <w:rsid w:val="00355C3C"/>
    <w:rsid w:val="0037027A"/>
    <w:rsid w:val="00372AB1"/>
    <w:rsid w:val="003A3E59"/>
    <w:rsid w:val="003A413A"/>
    <w:rsid w:val="003E0BA2"/>
    <w:rsid w:val="003F7C8F"/>
    <w:rsid w:val="00420F97"/>
    <w:rsid w:val="00476572"/>
    <w:rsid w:val="00485CD4"/>
    <w:rsid w:val="004A04BA"/>
    <w:rsid w:val="004B3217"/>
    <w:rsid w:val="00527214"/>
    <w:rsid w:val="0055580E"/>
    <w:rsid w:val="005823B3"/>
    <w:rsid w:val="005A2309"/>
    <w:rsid w:val="005C5C02"/>
    <w:rsid w:val="005C6B04"/>
    <w:rsid w:val="005D736A"/>
    <w:rsid w:val="005E0171"/>
    <w:rsid w:val="005F5130"/>
    <w:rsid w:val="00630702"/>
    <w:rsid w:val="006C7ACD"/>
    <w:rsid w:val="006E3BF4"/>
    <w:rsid w:val="00773D0B"/>
    <w:rsid w:val="00776381"/>
    <w:rsid w:val="007D2FAC"/>
    <w:rsid w:val="007E0C02"/>
    <w:rsid w:val="007E4EF2"/>
    <w:rsid w:val="00803BD9"/>
    <w:rsid w:val="0080657E"/>
    <w:rsid w:val="00871121"/>
    <w:rsid w:val="00895A67"/>
    <w:rsid w:val="008A282C"/>
    <w:rsid w:val="008C13A3"/>
    <w:rsid w:val="00907D94"/>
    <w:rsid w:val="00910FF7"/>
    <w:rsid w:val="00A438B3"/>
    <w:rsid w:val="00A8129A"/>
    <w:rsid w:val="00AE40AE"/>
    <w:rsid w:val="00B2288E"/>
    <w:rsid w:val="00BF0B86"/>
    <w:rsid w:val="00C00E81"/>
    <w:rsid w:val="00C41898"/>
    <w:rsid w:val="00C84F28"/>
    <w:rsid w:val="00CE344F"/>
    <w:rsid w:val="00D54172"/>
    <w:rsid w:val="00D5739A"/>
    <w:rsid w:val="00DD3772"/>
    <w:rsid w:val="00DE5515"/>
    <w:rsid w:val="00E0505C"/>
    <w:rsid w:val="00E22966"/>
    <w:rsid w:val="00E712DD"/>
    <w:rsid w:val="00EB5391"/>
    <w:rsid w:val="00ED765F"/>
    <w:rsid w:val="00EE0187"/>
    <w:rsid w:val="00EE7E17"/>
    <w:rsid w:val="00F36BCF"/>
    <w:rsid w:val="00F636A9"/>
    <w:rsid w:val="00F704E7"/>
    <w:rsid w:val="00FD087F"/>
    <w:rsid w:val="00FD1B20"/>
    <w:rsid w:val="00FD39AF"/>
    <w:rsid w:val="00FE7E9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2F14B"/>
  <w14:defaultImageDpi w14:val="96"/>
  <w15:chartTrackingRefBased/>
  <w15:docId w15:val="{C13CE268-01F0-4A2E-BBF1-4CE7BEC8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Förvetet"/>
    <w:qFormat/>
    <w:rsid w:val="00FD1B20"/>
    <w:pPr>
      <w:autoSpaceDE w:val="0"/>
      <w:autoSpaceDN w:val="0"/>
      <w:adjustRightInd w:val="0"/>
      <w:spacing w:line="288" w:lineRule="auto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qFormat/>
    <w:rsid w:val="002634F1"/>
    <w:pPr>
      <w:keepNext/>
      <w:spacing w:before="240" w:after="60"/>
      <w:outlineLvl w:val="0"/>
    </w:pPr>
    <w:rPr>
      <w:rFonts w:ascii="Gotham Rounded Book" w:hAnsi="Gotham Rounded Book" w:cs="Arial"/>
      <w:bCs/>
      <w:kern w:val="32"/>
      <w:sz w:val="52"/>
      <w:szCs w:val="32"/>
    </w:rPr>
  </w:style>
  <w:style w:type="paragraph" w:styleId="Rubrik2">
    <w:name w:val="heading 2"/>
    <w:basedOn w:val="Normal"/>
    <w:next w:val="Normal"/>
    <w:link w:val="Rubrik2Char"/>
    <w:rsid w:val="002634F1"/>
    <w:pPr>
      <w:outlineLvl w:val="1"/>
    </w:pPr>
    <w:rPr>
      <w:rFonts w:ascii="Gotham Rounded Book" w:hAnsi="Gotham Rounded Book"/>
      <w:sz w:val="36"/>
      <w:szCs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634F1"/>
    <w:rPr>
      <w:rFonts w:ascii="Gotham Rounded Book" w:hAnsi="Gotham Rounded Book" w:cs="Arial"/>
      <w:bCs/>
      <w:kern w:val="32"/>
      <w:sz w:val="52"/>
      <w:szCs w:val="32"/>
    </w:rPr>
  </w:style>
  <w:style w:type="character" w:customStyle="1" w:styleId="Rubrik2Char">
    <w:name w:val="Rubrik 2 Char"/>
    <w:basedOn w:val="Standardstycketeckensnitt"/>
    <w:link w:val="Rubrik2"/>
    <w:rsid w:val="002634F1"/>
    <w:rPr>
      <w:rFonts w:ascii="Gotham Rounded Book" w:hAnsi="Gotham Rounded Book"/>
      <w:sz w:val="36"/>
      <w:szCs w:val="44"/>
    </w:rPr>
  </w:style>
  <w:style w:type="character" w:styleId="Stark">
    <w:name w:val="Strong"/>
    <w:uiPriority w:val="22"/>
    <w:qFormat/>
    <w:rsid w:val="002634F1"/>
    <w:rPr>
      <w:b/>
      <w:bCs/>
    </w:rPr>
  </w:style>
  <w:style w:type="paragraph" w:styleId="Underrubrik">
    <w:name w:val="Subtitle"/>
    <w:basedOn w:val="Rubrik2"/>
    <w:next w:val="Normal"/>
    <w:link w:val="UnderrubrikChar"/>
    <w:uiPriority w:val="99"/>
    <w:rsid w:val="002634F1"/>
    <w:rPr>
      <w:sz w:val="24"/>
    </w:rPr>
  </w:style>
  <w:style w:type="character" w:customStyle="1" w:styleId="UnderrubrikChar">
    <w:name w:val="Underrubrik Char"/>
    <w:link w:val="Underrubrik"/>
    <w:uiPriority w:val="11"/>
    <w:rsid w:val="002634F1"/>
    <w:rPr>
      <w:rFonts w:ascii="Gotham Rounded Book" w:hAnsi="Gotham Rounded Book"/>
      <w:sz w:val="24"/>
      <w:szCs w:val="44"/>
    </w:rPr>
  </w:style>
  <w:style w:type="paragraph" w:customStyle="1" w:styleId="Artikelrubrik">
    <w:name w:val="Artikelrubrik"/>
    <w:basedOn w:val="Normal"/>
    <w:next w:val="Normal"/>
    <w:uiPriority w:val="99"/>
    <w:rsid w:val="00910FF7"/>
    <w:pPr>
      <w:spacing w:after="113" w:line="1200" w:lineRule="atLeast"/>
    </w:pPr>
    <w:rPr>
      <w:sz w:val="120"/>
      <w:szCs w:val="120"/>
    </w:rPr>
  </w:style>
  <w:style w:type="paragraph" w:customStyle="1" w:styleId="Ingress">
    <w:name w:val="Ingress"/>
    <w:basedOn w:val="Normal"/>
    <w:uiPriority w:val="99"/>
    <w:rsid w:val="00910FF7"/>
    <w:pPr>
      <w:suppressAutoHyphens/>
      <w:spacing w:before="336"/>
    </w:pPr>
    <w:rPr>
      <w:b/>
      <w:bCs/>
      <w:sz w:val="28"/>
      <w:szCs w:val="28"/>
    </w:rPr>
  </w:style>
  <w:style w:type="paragraph" w:customStyle="1" w:styleId="Frfattare">
    <w:name w:val="Författare"/>
    <w:basedOn w:val="Normal"/>
    <w:uiPriority w:val="99"/>
    <w:rsid w:val="00910FF7"/>
    <w:pPr>
      <w:spacing w:before="283" w:line="180" w:lineRule="atLeast"/>
    </w:pPr>
    <w:rPr>
      <w:rFonts w:ascii="Century Gothic" w:hAnsi="Century Gothic" w:cs="Century Gothic"/>
      <w:sz w:val="14"/>
      <w:szCs w:val="14"/>
    </w:rPr>
  </w:style>
  <w:style w:type="paragraph" w:styleId="Brdtext">
    <w:name w:val="Body Text"/>
    <w:basedOn w:val="Normal"/>
    <w:next w:val="Brdtextindrag"/>
    <w:link w:val="BrdtextChar"/>
    <w:uiPriority w:val="99"/>
    <w:rsid w:val="00910FF7"/>
  </w:style>
  <w:style w:type="character" w:customStyle="1" w:styleId="BrdtextChar">
    <w:name w:val="Brödtext Char"/>
    <w:basedOn w:val="Standardstycketeckensnitt"/>
    <w:link w:val="Brdtext"/>
    <w:uiPriority w:val="99"/>
    <w:rsid w:val="00910FF7"/>
    <w:rPr>
      <w:rFonts w:ascii="Garamond" w:hAnsi="Garamond" w:cs="Garamond"/>
      <w:color w:val="000000"/>
      <w:sz w:val="21"/>
      <w:szCs w:val="21"/>
    </w:rPr>
  </w:style>
  <w:style w:type="paragraph" w:customStyle="1" w:styleId="Frstastycketivarjeartikel">
    <w:name w:val="Första stycket i varje artikel"/>
    <w:basedOn w:val="Brdtext"/>
    <w:uiPriority w:val="99"/>
    <w:rsid w:val="00910FF7"/>
  </w:style>
  <w:style w:type="paragraph" w:customStyle="1" w:styleId="Brdtextindrag">
    <w:name w:val="Brödtext indrag"/>
    <w:basedOn w:val="Brdtext"/>
    <w:uiPriority w:val="99"/>
    <w:rsid w:val="00910FF7"/>
    <w:pPr>
      <w:ind w:firstLine="170"/>
    </w:pPr>
  </w:style>
  <w:style w:type="paragraph" w:customStyle="1" w:styleId="IngressFrvetet">
    <w:name w:val="Ingress Förvetet"/>
    <w:basedOn w:val="Normal"/>
    <w:qFormat/>
    <w:rsid w:val="00910FF7"/>
    <w:pPr>
      <w:suppressAutoHyphens/>
      <w:spacing w:before="336"/>
    </w:pPr>
    <w:rPr>
      <w:b/>
      <w:bCs/>
      <w:sz w:val="28"/>
      <w:szCs w:val="28"/>
    </w:rPr>
  </w:style>
  <w:style w:type="paragraph" w:customStyle="1" w:styleId="Rubrik1Frvetet">
    <w:name w:val="Rubrik 1 Förvetet"/>
    <w:basedOn w:val="Normal"/>
    <w:qFormat/>
    <w:rsid w:val="00910FF7"/>
    <w:pPr>
      <w:spacing w:after="113" w:line="1200" w:lineRule="atLeast"/>
    </w:pPr>
    <w:rPr>
      <w:sz w:val="112"/>
      <w:szCs w:val="112"/>
    </w:rPr>
  </w:style>
  <w:style w:type="paragraph" w:customStyle="1" w:styleId="TextochfotoFrvetet">
    <w:name w:val="Text och foto Förvetet"/>
    <w:basedOn w:val="Normal"/>
    <w:qFormat/>
    <w:rsid w:val="00910FF7"/>
    <w:pPr>
      <w:spacing w:before="283" w:line="180" w:lineRule="atLeast"/>
    </w:pPr>
    <w:rPr>
      <w:rFonts w:ascii="Century Gothic" w:hAnsi="Century Gothic" w:cs="Century Gothic"/>
      <w:sz w:val="14"/>
      <w:szCs w:val="14"/>
    </w:rPr>
  </w:style>
  <w:style w:type="paragraph" w:customStyle="1" w:styleId="Rubrik2Frvetet">
    <w:name w:val="Rubrik 2 Förvetet"/>
    <w:basedOn w:val="Normal"/>
    <w:qFormat/>
    <w:rsid w:val="00B2288E"/>
    <w:rPr>
      <w:rFonts w:ascii="Century Gothic" w:hAnsi="Century Gothic"/>
      <w:b/>
      <w:bCs/>
    </w:rPr>
  </w:style>
  <w:style w:type="paragraph" w:styleId="Ballongtext">
    <w:name w:val="Balloon Text"/>
    <w:basedOn w:val="Normal"/>
    <w:link w:val="BallongtextChar"/>
    <w:semiHidden/>
    <w:unhideWhenUsed/>
    <w:rsid w:val="00FE7E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E7E9B"/>
    <w:rPr>
      <w:rFonts w:ascii="Segoe UI" w:hAnsi="Segoe UI" w:cs="Segoe UI"/>
      <w:color w:val="000000"/>
      <w:sz w:val="18"/>
      <w:szCs w:val="18"/>
    </w:rPr>
  </w:style>
  <w:style w:type="paragraph" w:styleId="Normalwebb">
    <w:name w:val="Normal (Web)"/>
    <w:basedOn w:val="Normal"/>
    <w:uiPriority w:val="99"/>
    <w:unhideWhenUsed/>
    <w:rsid w:val="005E0171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5E0171"/>
    <w:rPr>
      <w:i/>
      <w:iCs/>
    </w:rPr>
  </w:style>
  <w:style w:type="character" w:styleId="Hyperlnk">
    <w:name w:val="Hyperlink"/>
    <w:basedOn w:val="Standardstycketeckensnitt"/>
    <w:unhideWhenUsed/>
    <w:rsid w:val="005C6B0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6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hyperlink" Target="http://www.skogenskraft.se/mangbrukskart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2A0946072C7478F35E0D050D6AA64" ma:contentTypeVersion="16" ma:contentTypeDescription="Skapa ett nytt dokument." ma:contentTypeScope="" ma:versionID="f4e5b8ee2abf1242aa75901cc5466f88">
  <xsd:schema xmlns:xsd="http://www.w3.org/2001/XMLSchema" xmlns:xs="http://www.w3.org/2001/XMLSchema" xmlns:p="http://schemas.microsoft.com/office/2006/metadata/properties" xmlns:ns2="fdeaffe0-6cad-4c5d-b55a-a7be3b8d97c9" xmlns:ns3="f24751d7-6aa1-42cd-bd2a-c689c27693f6" targetNamespace="http://schemas.microsoft.com/office/2006/metadata/properties" ma:root="true" ma:fieldsID="1972ff2304fb6b3763483a4a81908bf4" ns2:_="" ns3:_="">
    <xsd:import namespace="fdeaffe0-6cad-4c5d-b55a-a7be3b8d97c9"/>
    <xsd:import namespace="f24751d7-6aa1-42cd-bd2a-c689c2769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ffe0-6cad-4c5d-b55a-a7be3b8d9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ca86f47-894e-4925-a288-e4bdb6539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51d7-6aa1-42cd-bd2a-c689c2769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b0cb5-bce9-4175-bb2f-bb733f6d1614}" ma:internalName="TaxCatchAll" ma:showField="CatchAllData" ma:web="f24751d7-6aa1-42cd-bd2a-c689c27693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751d7-6aa1-42cd-bd2a-c689c27693f6" xsi:nil="true"/>
    <lcf76f155ced4ddcb4097134ff3c332f xmlns="fdeaffe0-6cad-4c5d-b55a-a7be3b8d97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5CAFE0-37ED-4481-B4E6-356239DA44F2}"/>
</file>

<file path=customXml/itemProps2.xml><?xml version="1.0" encoding="utf-8"?>
<ds:datastoreItem xmlns:ds="http://schemas.openxmlformats.org/officeDocument/2006/customXml" ds:itemID="{7CFB0152-42C1-4861-8ACE-DE9B924BD2FE}"/>
</file>

<file path=customXml/itemProps3.xml><?xml version="1.0" encoding="utf-8"?>
<ds:datastoreItem xmlns:ds="http://schemas.openxmlformats.org/officeDocument/2006/customXml" ds:itemID="{50181F35-7B70-4A37-96FA-19789C393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Axenfjord Pär</dc:creator>
  <cp:keywords/>
  <dc:description/>
  <cp:lastModifiedBy>Nystedt Ellen</cp:lastModifiedBy>
  <cp:revision>52</cp:revision>
  <dcterms:created xsi:type="dcterms:W3CDTF">2021-10-18T10:55:00Z</dcterms:created>
  <dcterms:modified xsi:type="dcterms:W3CDTF">2021-10-20T09:34:00Z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0x01010085E2A0946072C7478F35E0D050D6AA64</vt:lpwstr>
  </property>
</Properties>
</file>